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0D73A" w14:textId="3057FDFE" w:rsidR="008A6A5C" w:rsidRPr="007C372E" w:rsidRDefault="001F7AF8" w:rsidP="008A6A5C">
      <w:pPr>
        <w:jc w:val="center"/>
        <w:rPr>
          <w:rFonts w:ascii="Century Gothic" w:hAnsi="Century Gothic"/>
          <w:b/>
          <w:bCs/>
          <w:sz w:val="80"/>
          <w:szCs w:val="80"/>
        </w:rPr>
      </w:pPr>
      <w:r>
        <w:rPr>
          <w:rFonts w:ascii="Century Gothic" w:hAnsi="Century Gothic"/>
          <w:b/>
          <w:bCs/>
          <w:color w:val="D216A1"/>
          <w:sz w:val="80"/>
          <w:szCs w:val="80"/>
        </w:rPr>
        <w:t>Kinetic Molecular Theory</w:t>
      </w:r>
    </w:p>
    <w:p w14:paraId="73EAAB9D" w14:textId="215F9F31" w:rsidR="008A6A5C" w:rsidRPr="007C372E" w:rsidRDefault="008A6A5C" w:rsidP="008A6A5C">
      <w:pPr>
        <w:jc w:val="center"/>
        <w:rPr>
          <w:rFonts w:ascii="Century Gothic" w:hAnsi="Century Gothic"/>
          <w:sz w:val="40"/>
          <w:szCs w:val="40"/>
        </w:rPr>
      </w:pPr>
    </w:p>
    <w:p w14:paraId="171F2360" w14:textId="29AD81B6" w:rsidR="00546156" w:rsidRDefault="001F7AF8" w:rsidP="001F7AF8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  <w:r w:rsidRPr="001F7AF8">
        <w:rPr>
          <w:rFonts w:ascii="Century Gothic" w:hAnsi="Century Gothic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6109CE00" wp14:editId="58F8C491">
            <wp:simplePos x="0" y="0"/>
            <wp:positionH relativeFrom="column">
              <wp:posOffset>67310</wp:posOffset>
            </wp:positionH>
            <wp:positionV relativeFrom="paragraph">
              <wp:posOffset>27773</wp:posOffset>
            </wp:positionV>
            <wp:extent cx="1424305" cy="1424305"/>
            <wp:effectExtent l="0" t="0" r="0" b="0"/>
            <wp:wrapSquare wrapText="bothSides"/>
            <wp:docPr id="1" name="Picture 1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40"/>
          <w:szCs w:val="40"/>
        </w:rPr>
        <w:t xml:space="preserve">Kinetic Molecular Theory explains how atoms and molecules behave in different substances and environmental conditions. </w:t>
      </w:r>
    </w:p>
    <w:p w14:paraId="14DC8E45" w14:textId="5A99D7B9" w:rsidR="001F7AF8" w:rsidRDefault="001F7AF8" w:rsidP="001F7AF8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</w:p>
    <w:p w14:paraId="5AF5C75F" w14:textId="77777777" w:rsidR="00540D30" w:rsidRDefault="00540D30" w:rsidP="001F7AF8">
      <w:pPr>
        <w:spacing w:line="276" w:lineRule="auto"/>
        <w:jc w:val="center"/>
        <w:rPr>
          <w:rFonts w:ascii="Century Gothic" w:hAnsi="Century Gothic"/>
          <w:sz w:val="40"/>
          <w:szCs w:val="40"/>
        </w:rPr>
      </w:pPr>
    </w:p>
    <w:p w14:paraId="0329A839" w14:textId="00C4731A" w:rsidR="001F7AF8" w:rsidRPr="001F7AF8" w:rsidRDefault="001F7AF8" w:rsidP="00540D30">
      <w:pPr>
        <w:jc w:val="center"/>
        <w:rPr>
          <w:rFonts w:ascii="Times New Roman" w:eastAsia="Times New Roman" w:hAnsi="Times New Roman" w:cs="Times New Roman"/>
        </w:rPr>
      </w:pPr>
      <w:r>
        <w:rPr>
          <w:rFonts w:ascii="Century Gothic" w:hAnsi="Century Gothic"/>
          <w:sz w:val="40"/>
          <w:szCs w:val="40"/>
        </w:rPr>
        <w:t xml:space="preserve">Blow up two balloons. Take two containers big enough to hold the balloons and fill one with </w:t>
      </w:r>
      <w:r w:rsidRPr="001F7AF8">
        <w:rPr>
          <w:rFonts w:ascii="Century Gothic" w:hAnsi="Century Gothic"/>
          <w:sz w:val="36"/>
          <w:szCs w:val="36"/>
        </w:rPr>
        <w:t xml:space="preserve">hot water, and one with cold water. Make a prediction – what will happen to the balloons when they are submerged in the water? </w:t>
      </w:r>
      <w:r w:rsidRPr="001F7AF8">
        <w:rPr>
          <w:rFonts w:ascii="Century Gothic" w:eastAsia="Times New Roman" w:hAnsi="Century Gothic" w:cs="Times New Roman"/>
          <w:sz w:val="36"/>
          <w:szCs w:val="36"/>
        </w:rPr>
        <w:t>S</w:t>
      </w:r>
      <w:r w:rsidRPr="001F7AF8">
        <w:rPr>
          <w:rFonts w:ascii="Century Gothic" w:eastAsia="Times New Roman" w:hAnsi="Century Gothic" w:cs="Times New Roman"/>
          <w:sz w:val="36"/>
          <w:szCs w:val="36"/>
        </w:rPr>
        <w:t>ubmerge one balloon into the cold water and the other balloon into the</w:t>
      </w:r>
      <w:r w:rsidRPr="001F7AF8">
        <w:rPr>
          <w:rFonts w:ascii="Century Gothic" w:eastAsia="Times New Roman" w:hAnsi="Century Gothic" w:cs="Times New Roman"/>
          <w:sz w:val="36"/>
          <w:szCs w:val="36"/>
        </w:rPr>
        <w:t xml:space="preserve"> </w:t>
      </w:r>
      <w:r w:rsidRPr="001F7AF8">
        <w:rPr>
          <w:rFonts w:ascii="Century Gothic" w:eastAsia="Times New Roman" w:hAnsi="Century Gothic" w:cs="Times New Roman"/>
          <w:sz w:val="36"/>
          <w:szCs w:val="36"/>
        </w:rPr>
        <w:t xml:space="preserve">hot water. Wait several minutes and then compare the sizes of the balloons. Return each balloon to its original bucket, wait several more minutes and compare their sizes again. </w:t>
      </w:r>
      <w:r>
        <w:rPr>
          <w:rFonts w:ascii="Century Gothic" w:eastAsia="Times New Roman" w:hAnsi="Century Gothic" w:cs="Times New Roman"/>
          <w:sz w:val="36"/>
          <w:szCs w:val="36"/>
        </w:rPr>
        <w:t>D</w:t>
      </w:r>
      <w:r w:rsidRPr="001F7AF8">
        <w:rPr>
          <w:rFonts w:ascii="Century Gothic" w:eastAsia="Times New Roman" w:hAnsi="Century Gothic" w:cs="Times New Roman"/>
          <w:sz w:val="36"/>
          <w:szCs w:val="36"/>
        </w:rPr>
        <w:t xml:space="preserve">raw what has taken place and compare the results with </w:t>
      </w:r>
      <w:r>
        <w:rPr>
          <w:rFonts w:ascii="Century Gothic" w:eastAsia="Times New Roman" w:hAnsi="Century Gothic" w:cs="Times New Roman"/>
          <w:sz w:val="36"/>
          <w:szCs w:val="36"/>
        </w:rPr>
        <w:t>your</w:t>
      </w:r>
      <w:r w:rsidRPr="001F7AF8">
        <w:rPr>
          <w:rFonts w:ascii="Century Gothic" w:eastAsia="Times New Roman" w:hAnsi="Century Gothic" w:cs="Times New Roman"/>
          <w:sz w:val="36"/>
          <w:szCs w:val="36"/>
        </w:rPr>
        <w:t xml:space="preserve"> original predictions.</w:t>
      </w:r>
    </w:p>
    <w:p w14:paraId="70274056" w14:textId="77777777" w:rsidR="001F7AF8" w:rsidRPr="001F7AF8" w:rsidRDefault="001F7AF8" w:rsidP="001F7AF8">
      <w:pPr>
        <w:numPr>
          <w:ilvl w:val="1"/>
          <w:numId w:val="1"/>
        </w:numPr>
        <w:spacing w:before="100" w:beforeAutospacing="1" w:after="100" w:afterAutospacing="1"/>
        <w:rPr>
          <w:rFonts w:ascii="Century Gothic" w:eastAsia="Times New Roman" w:hAnsi="Century Gothic" w:cs="Times New Roman"/>
          <w:i/>
          <w:iCs/>
          <w:sz w:val="36"/>
          <w:szCs w:val="36"/>
        </w:rPr>
      </w:pPr>
      <w:r w:rsidRPr="001F7AF8">
        <w:rPr>
          <w:rFonts w:ascii="Century Gothic" w:eastAsia="Times New Roman" w:hAnsi="Century Gothic" w:cs="Times New Roman"/>
          <w:i/>
          <w:iCs/>
          <w:sz w:val="36"/>
          <w:szCs w:val="36"/>
        </w:rPr>
        <w:t xml:space="preserve">How did temperature impact the molecules? </w:t>
      </w:r>
    </w:p>
    <w:p w14:paraId="4D71C455" w14:textId="7A2CFED5" w:rsidR="003372D5" w:rsidRPr="001F7AF8" w:rsidRDefault="001F7AF8" w:rsidP="001F7AF8">
      <w:pPr>
        <w:numPr>
          <w:ilvl w:val="1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1F7AF8">
        <w:rPr>
          <w:rFonts w:ascii="Century Gothic" w:eastAsia="Times New Roman" w:hAnsi="Century Gothic" w:cs="Times New Roman"/>
          <w:i/>
          <w:iCs/>
          <w:sz w:val="36"/>
          <w:szCs w:val="36"/>
        </w:rPr>
        <w:t xml:space="preserve">Why did changes in temperature affect the size of the balloons? </w:t>
      </w:r>
    </w:p>
    <w:sectPr w:rsidR="003372D5" w:rsidRPr="001F7AF8" w:rsidSect="00A415D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BF2F23"/>
    <w:multiLevelType w:val="multilevel"/>
    <w:tmpl w:val="251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5DF"/>
    <w:rsid w:val="00087057"/>
    <w:rsid w:val="001B2FF5"/>
    <w:rsid w:val="001C7923"/>
    <w:rsid w:val="001F4EE7"/>
    <w:rsid w:val="001F7AF8"/>
    <w:rsid w:val="0022226D"/>
    <w:rsid w:val="003930F1"/>
    <w:rsid w:val="003E1FF6"/>
    <w:rsid w:val="003E24B1"/>
    <w:rsid w:val="00413E5F"/>
    <w:rsid w:val="00540D30"/>
    <w:rsid w:val="00546156"/>
    <w:rsid w:val="005B5F34"/>
    <w:rsid w:val="005D6ED8"/>
    <w:rsid w:val="006F11AF"/>
    <w:rsid w:val="0075652E"/>
    <w:rsid w:val="007A5B8F"/>
    <w:rsid w:val="007C372E"/>
    <w:rsid w:val="008A6A5C"/>
    <w:rsid w:val="0093345D"/>
    <w:rsid w:val="009A4607"/>
    <w:rsid w:val="00A1699D"/>
    <w:rsid w:val="00A415DF"/>
    <w:rsid w:val="00A648F5"/>
    <w:rsid w:val="00A77ABA"/>
    <w:rsid w:val="00AD4AED"/>
    <w:rsid w:val="00CF5354"/>
    <w:rsid w:val="00D65E31"/>
    <w:rsid w:val="00F34B1E"/>
    <w:rsid w:val="00FC1D8A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BD43"/>
  <w15:chartTrackingRefBased/>
  <w15:docId w15:val="{40522771-AD35-E44F-91BE-DC83FAA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8">
    <w:name w:val="heading 8"/>
    <w:basedOn w:val="Normal"/>
    <w:next w:val="Normal"/>
    <w:link w:val="Heading8Char"/>
    <w:qFormat/>
    <w:rsid w:val="00A415DF"/>
    <w:pPr>
      <w:keepNext/>
      <w:spacing w:line="360" w:lineRule="auto"/>
      <w:outlineLvl w:val="7"/>
    </w:pPr>
    <w:rPr>
      <w:rFonts w:ascii="Arial" w:eastAsia="Times New Roman" w:hAnsi="Arial" w:cs="Arial"/>
      <w:color w:val="3366FF"/>
      <w:sz w:val="7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A415DF"/>
    <w:rPr>
      <w:rFonts w:ascii="Arial" w:eastAsia="Times New Roman" w:hAnsi="Arial" w:cs="Arial"/>
      <w:color w:val="3366FF"/>
      <w:sz w:val="72"/>
      <w:lang w:val="en-US"/>
    </w:rPr>
  </w:style>
  <w:style w:type="paragraph" w:styleId="BodyText2">
    <w:name w:val="Body Text 2"/>
    <w:basedOn w:val="Normal"/>
    <w:link w:val="BodyText2Char"/>
    <w:rsid w:val="00A415DF"/>
    <w:pPr>
      <w:spacing w:line="360" w:lineRule="auto"/>
    </w:pPr>
    <w:rPr>
      <w:rFonts w:ascii="Arial" w:eastAsia="Times New Roman" w:hAnsi="Arial" w:cs="Arial"/>
      <w:sz w:val="48"/>
      <w:lang w:val="en-US"/>
    </w:rPr>
  </w:style>
  <w:style w:type="character" w:customStyle="1" w:styleId="BodyText2Char">
    <w:name w:val="Body Text 2 Char"/>
    <w:basedOn w:val="DefaultParagraphFont"/>
    <w:link w:val="BodyText2"/>
    <w:rsid w:val="00A415DF"/>
    <w:rPr>
      <w:rFonts w:ascii="Arial" w:eastAsia="Times New Roman" w:hAnsi="Arial" w:cs="Arial"/>
      <w:sz w:val="48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7A5B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2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784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3</cp:revision>
  <dcterms:created xsi:type="dcterms:W3CDTF">2020-04-09T19:27:00Z</dcterms:created>
  <dcterms:modified xsi:type="dcterms:W3CDTF">2020-04-09T19:27:00Z</dcterms:modified>
</cp:coreProperties>
</file>