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37" w:type="dxa"/>
        <w:tblLayout w:type="fixed"/>
        <w:tblLook w:val="04A0" w:firstRow="1" w:lastRow="0" w:firstColumn="1" w:lastColumn="0" w:noHBand="0" w:noVBand="1"/>
      </w:tblPr>
      <w:tblGrid>
        <w:gridCol w:w="1975"/>
        <w:gridCol w:w="2363"/>
        <w:gridCol w:w="2047"/>
        <w:gridCol w:w="360"/>
        <w:gridCol w:w="2231"/>
        <w:gridCol w:w="1913"/>
        <w:gridCol w:w="2448"/>
      </w:tblGrid>
      <w:tr w:rsidR="00C37F17" w:rsidRPr="0050693E" w14:paraId="27FC07F0" w14:textId="77777777" w:rsidTr="00FA2B0E">
        <w:trPr>
          <w:trHeight w:val="251"/>
        </w:trPr>
        <w:tc>
          <w:tcPr>
            <w:tcW w:w="13337" w:type="dxa"/>
            <w:gridSpan w:val="7"/>
            <w:shd w:val="clear" w:color="auto" w:fill="000000" w:themeFill="text1"/>
            <w:vAlign w:val="center"/>
          </w:tcPr>
          <w:p w14:paraId="0313C1BC" w14:textId="77777777" w:rsidR="00C37F17" w:rsidRPr="0050693E" w:rsidRDefault="00C37F17" w:rsidP="00B222F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0693E">
              <w:rPr>
                <w:b/>
                <w:color w:val="FFFFFF" w:themeColor="background1"/>
                <w:sz w:val="36"/>
                <w:szCs w:val="36"/>
              </w:rPr>
              <w:t>BIG IDEAS</w:t>
            </w:r>
          </w:p>
        </w:tc>
      </w:tr>
      <w:tr w:rsidR="00C37F17" w:rsidRPr="0050693E" w14:paraId="5395FC3E" w14:textId="77777777" w:rsidTr="00FA2B0E">
        <w:trPr>
          <w:trHeight w:val="1880"/>
        </w:trPr>
        <w:tc>
          <w:tcPr>
            <w:tcW w:w="1975" w:type="dxa"/>
            <w:shd w:val="clear" w:color="auto" w:fill="F2F2F2" w:themeFill="background1" w:themeFillShade="F2"/>
          </w:tcPr>
          <w:p w14:paraId="0AC95656" w14:textId="739669C1" w:rsidR="00C37F17" w:rsidRPr="0050693E" w:rsidRDefault="000F3074" w:rsidP="0050693E">
            <w:pPr>
              <w:jc w:val="center"/>
              <w:rPr>
                <w:b/>
                <w:color w:val="002060"/>
              </w:rPr>
            </w:pPr>
            <w:r w:rsidRPr="0050693E">
              <w:rPr>
                <w:b/>
                <w:color w:val="002060"/>
              </w:rPr>
              <w:t>Autism spectrum disorders are social and communication disorders</w:t>
            </w:r>
          </w:p>
          <w:p w14:paraId="6901EB0B" w14:textId="77777777" w:rsidR="00C37F17" w:rsidRPr="0050693E" w:rsidRDefault="00C37F17" w:rsidP="005069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09A301FB" w14:textId="70BC3B17" w:rsidR="00C37F17" w:rsidRPr="0050693E" w:rsidRDefault="000F3074" w:rsidP="0050693E">
            <w:pPr>
              <w:jc w:val="center"/>
              <w:rPr>
                <w:b/>
                <w:color w:val="002060"/>
              </w:rPr>
            </w:pPr>
            <w:r w:rsidRPr="0050693E">
              <w:rPr>
                <w:b/>
                <w:color w:val="002060"/>
              </w:rPr>
              <w:t>Autism is a spectrum disorder – each individual is unique and the expression of ASD may be very different from one person to another</w:t>
            </w:r>
            <w:r w:rsidR="002026E3" w:rsidRPr="0050693E">
              <w:rPr>
                <w:b/>
                <w:color w:val="002060"/>
              </w:rPr>
              <w:t xml:space="preserve"> </w:t>
            </w:r>
          </w:p>
        </w:tc>
        <w:tc>
          <w:tcPr>
            <w:tcW w:w="2407" w:type="dxa"/>
            <w:gridSpan w:val="2"/>
            <w:shd w:val="clear" w:color="auto" w:fill="F2F2F2" w:themeFill="background1" w:themeFillShade="F2"/>
          </w:tcPr>
          <w:p w14:paraId="4D8FACC2" w14:textId="746A5F51" w:rsidR="00C37F17" w:rsidRPr="0050693E" w:rsidRDefault="000F3074" w:rsidP="0050693E">
            <w:pPr>
              <w:jc w:val="center"/>
              <w:rPr>
                <w:b/>
                <w:color w:val="002060"/>
              </w:rPr>
            </w:pPr>
            <w:r w:rsidRPr="0050693E">
              <w:rPr>
                <w:b/>
                <w:color w:val="002060"/>
              </w:rPr>
              <w:t>Many people with ASD struggle to understand social cues, norms, and interactions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1BE37F9F" w14:textId="603B1716" w:rsidR="00C37F17" w:rsidRPr="0050693E" w:rsidRDefault="00126E66" w:rsidP="0050693E">
            <w:pPr>
              <w:jc w:val="center"/>
              <w:rPr>
                <w:b/>
                <w:color w:val="002060"/>
              </w:rPr>
            </w:pPr>
            <w:r w:rsidRPr="0050693E">
              <w:rPr>
                <w:b/>
                <w:color w:val="002060"/>
              </w:rPr>
              <w:t>Many students with an ASD will require support for language processing and abstract thinking, and/or concept</w:t>
            </w:r>
            <w:r w:rsidR="00440A33">
              <w:rPr>
                <w:b/>
                <w:color w:val="002060"/>
              </w:rPr>
              <w:t>ual understanding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01A3B4E2" w14:textId="157D9A48" w:rsidR="00C37F17" w:rsidRPr="000A6A3E" w:rsidRDefault="000A6A3E" w:rsidP="0050693E">
            <w:pPr>
              <w:jc w:val="center"/>
              <w:rPr>
                <w:b/>
                <w:i/>
                <w:color w:val="002060"/>
              </w:rPr>
            </w:pPr>
            <w:r w:rsidRPr="000A6A3E">
              <w:rPr>
                <w:b/>
                <w:i/>
                <w:color w:val="002060"/>
              </w:rPr>
              <w:t>Identify an additional Big Idea and Question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005EE579" w14:textId="75FCDC2E" w:rsidR="00C37F17" w:rsidRPr="0050693E" w:rsidRDefault="000A6A3E" w:rsidP="0050693E">
            <w:pPr>
              <w:jc w:val="center"/>
              <w:rPr>
                <w:b/>
                <w:color w:val="002060"/>
              </w:rPr>
            </w:pPr>
            <w:r w:rsidRPr="000A6A3E">
              <w:rPr>
                <w:b/>
                <w:i/>
                <w:color w:val="002060"/>
              </w:rPr>
              <w:t>Identify an additional Big Idea and Question</w:t>
            </w:r>
          </w:p>
        </w:tc>
      </w:tr>
      <w:tr w:rsidR="00C37F17" w:rsidRPr="0050693E" w14:paraId="1D8173EE" w14:textId="77777777" w:rsidTr="00FA2B0E">
        <w:trPr>
          <w:trHeight w:val="251"/>
        </w:trPr>
        <w:tc>
          <w:tcPr>
            <w:tcW w:w="13337" w:type="dxa"/>
            <w:gridSpan w:val="7"/>
            <w:shd w:val="clear" w:color="auto" w:fill="000000" w:themeFill="text1"/>
            <w:vAlign w:val="center"/>
          </w:tcPr>
          <w:p w14:paraId="3BFABF16" w14:textId="77777777" w:rsidR="00C37F17" w:rsidRPr="0050693E" w:rsidRDefault="00C37F17" w:rsidP="0050693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0693E">
              <w:rPr>
                <w:b/>
                <w:color w:val="FFFFFF" w:themeColor="background1"/>
                <w:sz w:val="36"/>
                <w:szCs w:val="36"/>
              </w:rPr>
              <w:t>BIG QUESTIONS</w:t>
            </w:r>
          </w:p>
        </w:tc>
      </w:tr>
      <w:tr w:rsidR="00C37F17" w:rsidRPr="0050693E" w14:paraId="7834AC7B" w14:textId="77777777" w:rsidTr="00FA2B0E">
        <w:trPr>
          <w:trHeight w:val="1448"/>
        </w:trPr>
        <w:tc>
          <w:tcPr>
            <w:tcW w:w="1975" w:type="dxa"/>
            <w:shd w:val="clear" w:color="auto" w:fill="F2F2F2" w:themeFill="background1" w:themeFillShade="F2"/>
          </w:tcPr>
          <w:p w14:paraId="0A492923" w14:textId="770DE6D2" w:rsidR="00C37F17" w:rsidRPr="0050693E" w:rsidRDefault="00126E66" w:rsidP="0050693E">
            <w:pPr>
              <w:jc w:val="center"/>
              <w:rPr>
                <w:b/>
                <w:i/>
                <w:color w:val="FF0000"/>
              </w:rPr>
            </w:pPr>
            <w:r w:rsidRPr="0050693E">
              <w:rPr>
                <w:b/>
                <w:i/>
                <w:color w:val="FF0000"/>
              </w:rPr>
              <w:t>What is an Autism Spectrum Disorder?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14:paraId="33BBD59E" w14:textId="31AE45F4" w:rsidR="00C37F17" w:rsidRPr="0050693E" w:rsidRDefault="00126E66" w:rsidP="0050693E">
            <w:pPr>
              <w:jc w:val="center"/>
              <w:rPr>
                <w:b/>
                <w:i/>
                <w:color w:val="FF0000"/>
              </w:rPr>
            </w:pPr>
            <w:r w:rsidRPr="0050693E">
              <w:rPr>
                <w:b/>
                <w:i/>
                <w:color w:val="FF0000"/>
              </w:rPr>
              <w:t>What are the similarities and differences amongst students with ASDs?</w:t>
            </w:r>
          </w:p>
        </w:tc>
        <w:tc>
          <w:tcPr>
            <w:tcW w:w="2407" w:type="dxa"/>
            <w:gridSpan w:val="2"/>
            <w:shd w:val="clear" w:color="auto" w:fill="F2F2F2" w:themeFill="background1" w:themeFillShade="F2"/>
          </w:tcPr>
          <w:p w14:paraId="47FEE730" w14:textId="426EF5C3" w:rsidR="00C37F17" w:rsidRPr="0050693E" w:rsidRDefault="00126E66" w:rsidP="0050693E">
            <w:pPr>
              <w:jc w:val="center"/>
              <w:rPr>
                <w:b/>
                <w:i/>
                <w:color w:val="FF0000"/>
              </w:rPr>
            </w:pPr>
            <w:r w:rsidRPr="0050693E">
              <w:rPr>
                <w:b/>
                <w:i/>
                <w:color w:val="FF0000"/>
              </w:rPr>
              <w:t>How can you support students with an ASD to make connections with peers and develop a sense of belonging?</w:t>
            </w:r>
          </w:p>
        </w:tc>
        <w:tc>
          <w:tcPr>
            <w:tcW w:w="2231" w:type="dxa"/>
            <w:shd w:val="clear" w:color="auto" w:fill="F2F2F2" w:themeFill="background1" w:themeFillShade="F2"/>
          </w:tcPr>
          <w:p w14:paraId="18F7FFA5" w14:textId="3D7D85DF" w:rsidR="00C37F17" w:rsidRPr="0050693E" w:rsidRDefault="00126E66" w:rsidP="0050693E">
            <w:pPr>
              <w:jc w:val="center"/>
              <w:rPr>
                <w:b/>
                <w:i/>
                <w:color w:val="FF0000"/>
              </w:rPr>
            </w:pPr>
            <w:r w:rsidRPr="0050693E">
              <w:rPr>
                <w:b/>
                <w:i/>
                <w:color w:val="FF0000"/>
              </w:rPr>
              <w:t>How can you discover students’ strengths and challenges within the academic realm?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7D17234C" w14:textId="328792FA" w:rsidR="00C37F17" w:rsidRPr="0050693E" w:rsidRDefault="00C37F17" w:rsidP="0050693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448" w:type="dxa"/>
            <w:shd w:val="clear" w:color="auto" w:fill="F2F2F2" w:themeFill="background1" w:themeFillShade="F2"/>
          </w:tcPr>
          <w:p w14:paraId="7BB209F3" w14:textId="77777777" w:rsidR="00C37F17" w:rsidRPr="0050693E" w:rsidRDefault="00C37F17" w:rsidP="0050693E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C37F17" w:rsidRPr="0050693E" w14:paraId="15A1C3AB" w14:textId="77777777" w:rsidTr="00FA2B0E">
        <w:trPr>
          <w:trHeight w:val="4238"/>
        </w:trPr>
        <w:tc>
          <w:tcPr>
            <w:tcW w:w="6385" w:type="dxa"/>
            <w:gridSpan w:val="3"/>
          </w:tcPr>
          <w:p w14:paraId="17C9D89B" w14:textId="77777777" w:rsidR="00C37F17" w:rsidRPr="0050693E" w:rsidRDefault="00C37F17" w:rsidP="00B222FF">
            <w:pPr>
              <w:jc w:val="center"/>
              <w:rPr>
                <w:b/>
              </w:rPr>
            </w:pPr>
          </w:p>
          <w:p w14:paraId="358777C5" w14:textId="77777777" w:rsidR="00C37F17" w:rsidRPr="0050693E" w:rsidRDefault="00C37F17" w:rsidP="00B222FF">
            <w:pPr>
              <w:jc w:val="center"/>
              <w:rPr>
                <w:b/>
              </w:rPr>
            </w:pPr>
            <w:r w:rsidRPr="0050693E">
              <w:rPr>
                <w:b/>
              </w:rPr>
              <w:t>CURRICULAR COMPETENCIES</w:t>
            </w:r>
          </w:p>
          <w:p w14:paraId="290A82A8" w14:textId="77777777" w:rsidR="00A965F2" w:rsidRPr="0050693E" w:rsidRDefault="00A965F2" w:rsidP="00B222FF">
            <w:pPr>
              <w:jc w:val="center"/>
              <w:rPr>
                <w:b/>
              </w:rPr>
            </w:pPr>
          </w:p>
          <w:p w14:paraId="13432274" w14:textId="77BB63C3" w:rsidR="00A965F2" w:rsidRPr="0050693E" w:rsidRDefault="00A965F2" w:rsidP="00A965F2">
            <w:pPr>
              <w:rPr>
                <w:b/>
              </w:rPr>
            </w:pPr>
            <w:r w:rsidRPr="0050693E">
              <w:rPr>
                <w:b/>
              </w:rPr>
              <w:t xml:space="preserve">General teaching strategies to include learners with </w:t>
            </w:r>
            <w:r w:rsidR="00126E66" w:rsidRPr="0050693E">
              <w:rPr>
                <w:b/>
              </w:rPr>
              <w:t>an ASD</w:t>
            </w:r>
          </w:p>
          <w:p w14:paraId="41B7002A" w14:textId="792ADA2A" w:rsidR="0050693E" w:rsidRPr="0050693E" w:rsidRDefault="0050693E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Provide concrete and visual experiences to develop concepts and aid with language processing</w:t>
            </w:r>
          </w:p>
          <w:p w14:paraId="4794002D" w14:textId="7AB6B110" w:rsidR="00126E66" w:rsidRPr="0050693E" w:rsidRDefault="00126E66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Developing some routines and schedules will be supportive</w:t>
            </w:r>
          </w:p>
          <w:p w14:paraId="4DB3A0BB" w14:textId="522CA6B2" w:rsidR="00126E66" w:rsidRPr="0050693E" w:rsidRDefault="00126E66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 xml:space="preserve">Hold high expectations – students with ASD can learn </w:t>
            </w:r>
            <w:r w:rsidR="008C2ED9">
              <w:rPr>
                <w:rFonts w:ascii="Times New Roman" w:hAnsi="Times New Roman"/>
                <w:sz w:val="20"/>
                <w:szCs w:val="20"/>
              </w:rPr>
              <w:t xml:space="preserve">to read, write, and understand </w:t>
            </w:r>
            <w:r w:rsidRPr="0050693E">
              <w:rPr>
                <w:rFonts w:ascii="Times New Roman" w:hAnsi="Times New Roman"/>
                <w:sz w:val="20"/>
                <w:szCs w:val="20"/>
              </w:rPr>
              <w:t>academic curriculum, but may need alternative modalities to do so</w:t>
            </w:r>
          </w:p>
          <w:p w14:paraId="59A06E18" w14:textId="77777777" w:rsidR="00A965F2" w:rsidRPr="0050693E" w:rsidRDefault="00377899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0693E">
              <w:rPr>
                <w:rFonts w:ascii="Times New Roman" w:hAnsi="Times New Roman"/>
                <w:b/>
                <w:i/>
                <w:sz w:val="20"/>
                <w:szCs w:val="20"/>
              </w:rPr>
              <w:t>Add at least three more and their sources:</w:t>
            </w:r>
          </w:p>
          <w:p w14:paraId="7AAC6B40" w14:textId="1D569B25" w:rsidR="006C66BA" w:rsidRPr="0050693E" w:rsidRDefault="0050693E" w:rsidP="00B222FF">
            <w:pPr>
              <w:rPr>
                <w:b/>
              </w:rPr>
            </w:pPr>
            <w:r w:rsidRPr="0050693E">
              <w:rPr>
                <w:b/>
              </w:rPr>
              <w:t xml:space="preserve">Learning </w:t>
            </w:r>
            <w:r w:rsidR="006C66BA" w:rsidRPr="0050693E">
              <w:rPr>
                <w:b/>
              </w:rPr>
              <w:t xml:space="preserve">Environment Considerations for learners with </w:t>
            </w:r>
            <w:r w:rsidR="00126E66" w:rsidRPr="0050693E">
              <w:rPr>
                <w:b/>
              </w:rPr>
              <w:t>an ASD</w:t>
            </w:r>
          </w:p>
          <w:p w14:paraId="439B82F7" w14:textId="13BA5963" w:rsidR="006C66BA" w:rsidRPr="0050693E" w:rsidRDefault="00126E66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Be aware of sensory overload</w:t>
            </w:r>
          </w:p>
          <w:p w14:paraId="03DF7CC4" w14:textId="31B44BAF" w:rsidR="0050693E" w:rsidRPr="0050693E" w:rsidRDefault="0050693E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Design activities in ways that allow the student to meaningfully contribute to the learning of their peers</w:t>
            </w:r>
          </w:p>
          <w:p w14:paraId="45D9056F" w14:textId="77777777" w:rsidR="006C66BA" w:rsidRPr="0050693E" w:rsidRDefault="008A5AC6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0693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Add at least three more and their sources:</w:t>
            </w:r>
          </w:p>
          <w:p w14:paraId="0E05B460" w14:textId="53D59153" w:rsidR="0050693E" w:rsidRPr="0050693E" w:rsidRDefault="0050693E" w:rsidP="00B222FF">
            <w:pPr>
              <w:rPr>
                <w:b/>
              </w:rPr>
            </w:pPr>
            <w:r w:rsidRPr="0050693E">
              <w:rPr>
                <w:b/>
              </w:rPr>
              <w:t>Ways to Respond to Behavioral Challenges</w:t>
            </w:r>
          </w:p>
          <w:p w14:paraId="31CF3057" w14:textId="6F835EF5" w:rsidR="0050693E" w:rsidRPr="0050693E" w:rsidRDefault="0050693E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50693E">
              <w:rPr>
                <w:rFonts w:ascii="Times New Roman" w:hAnsi="Times New Roman"/>
                <w:bCs/>
                <w:sz w:val="20"/>
                <w:szCs w:val="20"/>
              </w:rPr>
              <w:t>Recognize behavior as communication, often meaning “I’m frustrated”, “I don’t understand”, “I’m overwhelmed and want to escape”</w:t>
            </w:r>
          </w:p>
          <w:p w14:paraId="5AB8A0E5" w14:textId="1A7C68DA" w:rsidR="0050693E" w:rsidRPr="0050693E" w:rsidRDefault="0050693E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 xml:space="preserve">Provide support for </w:t>
            </w:r>
            <w:proofErr w:type="spellStart"/>
            <w:r w:rsidRPr="0050693E">
              <w:rPr>
                <w:rFonts w:ascii="Times New Roman" w:hAnsi="Times New Roman"/>
                <w:sz w:val="20"/>
                <w:szCs w:val="20"/>
              </w:rPr>
              <w:t>cooperatve</w:t>
            </w:r>
            <w:proofErr w:type="spellEnd"/>
            <w:r w:rsidRPr="0050693E">
              <w:rPr>
                <w:rFonts w:ascii="Times New Roman" w:hAnsi="Times New Roman"/>
                <w:sz w:val="20"/>
                <w:szCs w:val="20"/>
              </w:rPr>
              <w:t xml:space="preserve"> group work skills to the student with an ASD </w:t>
            </w:r>
            <w:r w:rsidRPr="005069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AND</w:t>
            </w:r>
            <w:r w:rsidRPr="0050693E">
              <w:rPr>
                <w:rFonts w:ascii="Times New Roman" w:hAnsi="Times New Roman"/>
                <w:sz w:val="20"/>
                <w:szCs w:val="20"/>
              </w:rPr>
              <w:t xml:space="preserve"> their peers!</w:t>
            </w:r>
          </w:p>
          <w:p w14:paraId="7BD61469" w14:textId="281788FA" w:rsidR="0050693E" w:rsidRPr="00A97946" w:rsidRDefault="0050693E" w:rsidP="00B222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Provide positive reinforcement for what you do want, not punishment for what you don’t, as students with ASD may not differentiate between positive and negative attention</w:t>
            </w:r>
          </w:p>
          <w:p w14:paraId="29EEB42A" w14:textId="7B1DF35D" w:rsidR="00A97946" w:rsidRPr="00A97946" w:rsidRDefault="00A97946" w:rsidP="00B222F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9794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Add at least three more and their sources:</w:t>
            </w:r>
          </w:p>
          <w:p w14:paraId="56771A2D" w14:textId="0BE56EBE" w:rsidR="00B33F2A" w:rsidRPr="0050693E" w:rsidRDefault="006C66BA" w:rsidP="00B222FF">
            <w:pPr>
              <w:rPr>
                <w:b/>
              </w:rPr>
            </w:pPr>
            <w:r w:rsidRPr="0050693E">
              <w:rPr>
                <w:b/>
              </w:rPr>
              <w:t xml:space="preserve">Ways to promote good collaboration with </w:t>
            </w:r>
            <w:r w:rsidR="00126E66" w:rsidRPr="0050693E">
              <w:rPr>
                <w:b/>
              </w:rPr>
              <w:t>clinicians</w:t>
            </w:r>
            <w:r w:rsidRPr="0050693E">
              <w:rPr>
                <w:b/>
              </w:rPr>
              <w:t>:</w:t>
            </w:r>
          </w:p>
          <w:p w14:paraId="32340F48" w14:textId="5D3F12D9" w:rsidR="008A5AC6" w:rsidRPr="0050693E" w:rsidRDefault="00126E66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Observe, document, and share when the student is successful</w:t>
            </w:r>
            <w:r w:rsidR="0050693E" w:rsidRPr="0050693E">
              <w:rPr>
                <w:rFonts w:ascii="Times New Roman" w:hAnsi="Times New Roman"/>
                <w:sz w:val="20"/>
                <w:szCs w:val="20"/>
              </w:rPr>
              <w:t xml:space="preserve"> (e.g. do they work better in groups or on their own, are they able to communicate their understanding)</w:t>
            </w:r>
          </w:p>
          <w:p w14:paraId="123B1C51" w14:textId="77777777" w:rsidR="008A5AC6" w:rsidRPr="0050693E" w:rsidRDefault="00102B60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>Discuss co-teaching possibilities throughout the year</w:t>
            </w:r>
          </w:p>
          <w:p w14:paraId="7EFC3C52" w14:textId="0A10C5A7" w:rsidR="006C66BA" w:rsidRPr="0050693E" w:rsidRDefault="00102B60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0693E">
              <w:rPr>
                <w:rFonts w:ascii="Times New Roman" w:hAnsi="Times New Roman"/>
                <w:b/>
                <w:i/>
                <w:sz w:val="20"/>
                <w:szCs w:val="20"/>
              </w:rPr>
              <w:t>Add at least 3 more and their sources:</w:t>
            </w:r>
          </w:p>
          <w:p w14:paraId="2DA324FB" w14:textId="7860CE17" w:rsidR="00A965F2" w:rsidRPr="0050693E" w:rsidRDefault="00A965F2" w:rsidP="00B222FF">
            <w:pPr>
              <w:rPr>
                <w:b/>
              </w:rPr>
            </w:pPr>
            <w:r w:rsidRPr="0050693E">
              <w:rPr>
                <w:b/>
              </w:rPr>
              <w:t xml:space="preserve">Resources to learn more about including learners with </w:t>
            </w:r>
            <w:r w:rsidR="0050693E" w:rsidRPr="0050693E">
              <w:rPr>
                <w:b/>
              </w:rPr>
              <w:t>ASD</w:t>
            </w:r>
          </w:p>
          <w:p w14:paraId="66CE74B1" w14:textId="773A21C5" w:rsidR="00377899" w:rsidRPr="0050693E" w:rsidRDefault="00377899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0693E">
              <w:rPr>
                <w:rFonts w:ascii="Times New Roman" w:hAnsi="Times New Roman"/>
                <w:sz w:val="20"/>
                <w:szCs w:val="20"/>
              </w:rPr>
              <w:t xml:space="preserve">Connect with your district’s teacher of students with </w:t>
            </w:r>
            <w:r w:rsidR="0050693E" w:rsidRPr="0050693E">
              <w:rPr>
                <w:rFonts w:ascii="Times New Roman" w:hAnsi="Times New Roman"/>
                <w:sz w:val="20"/>
                <w:szCs w:val="20"/>
              </w:rPr>
              <w:t>ASD</w:t>
            </w:r>
          </w:p>
          <w:p w14:paraId="63C9DEFB" w14:textId="2D00ED41" w:rsidR="0050693E" w:rsidRPr="0050693E" w:rsidRDefault="0050693E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693E">
              <w:rPr>
                <w:rFonts w:ascii="Times New Roman" w:hAnsi="Times New Roman"/>
                <w:sz w:val="20"/>
                <w:szCs w:val="20"/>
              </w:rPr>
              <w:t>Coonect</w:t>
            </w:r>
            <w:proofErr w:type="spellEnd"/>
            <w:r w:rsidRPr="0050693E">
              <w:rPr>
                <w:rFonts w:ascii="Times New Roman" w:hAnsi="Times New Roman"/>
                <w:sz w:val="20"/>
                <w:szCs w:val="20"/>
              </w:rPr>
              <w:t xml:space="preserve"> with the provincial outreach team for ASD</w:t>
            </w:r>
          </w:p>
          <w:p w14:paraId="259F2226" w14:textId="4ED12CA7" w:rsidR="0050693E" w:rsidRPr="0050693E" w:rsidRDefault="00262AB2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history="1">
              <w:r w:rsidR="0050693E" w:rsidRPr="0050693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https://www.autismbc.ca/</w:t>
              </w:r>
            </w:hyperlink>
          </w:p>
          <w:p w14:paraId="75B52F70" w14:textId="280D0481" w:rsidR="00C37F17" w:rsidRPr="0050693E" w:rsidRDefault="00377899" w:rsidP="00506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</w:rPr>
            </w:pPr>
            <w:r w:rsidRPr="0050693E">
              <w:rPr>
                <w:rFonts w:ascii="Times New Roman" w:hAnsi="Times New Roman"/>
                <w:b/>
                <w:i/>
                <w:sz w:val="20"/>
                <w:szCs w:val="20"/>
              </w:rPr>
              <w:t>Add at least three more reputable resources:</w:t>
            </w:r>
          </w:p>
        </w:tc>
        <w:tc>
          <w:tcPr>
            <w:tcW w:w="6948" w:type="dxa"/>
            <w:gridSpan w:val="4"/>
          </w:tcPr>
          <w:p w14:paraId="42E9CDCE" w14:textId="77777777" w:rsidR="00C37F17" w:rsidRPr="0050693E" w:rsidRDefault="00C37F17" w:rsidP="00B222FF">
            <w:pPr>
              <w:jc w:val="center"/>
              <w:rPr>
                <w:b/>
              </w:rPr>
            </w:pPr>
          </w:p>
          <w:p w14:paraId="1E8923E4" w14:textId="77777777" w:rsidR="00C37F17" w:rsidRPr="0050693E" w:rsidRDefault="00C37F17" w:rsidP="00B222FF">
            <w:pPr>
              <w:jc w:val="center"/>
              <w:rPr>
                <w:b/>
              </w:rPr>
            </w:pPr>
            <w:r w:rsidRPr="0050693E">
              <w:rPr>
                <w:b/>
              </w:rPr>
              <w:t>CONTENT AREAS</w:t>
            </w:r>
          </w:p>
          <w:p w14:paraId="0E32A352" w14:textId="77777777" w:rsidR="00C37F17" w:rsidRPr="0050693E" w:rsidRDefault="00C37F17" w:rsidP="00B222FF"/>
          <w:p w14:paraId="2FCE56AD" w14:textId="470E21B5" w:rsidR="007159D7" w:rsidRPr="00A97946" w:rsidRDefault="00102B60" w:rsidP="00102B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50693E">
              <w:rPr>
                <w:rFonts w:ascii="Times New Roman" w:hAnsi="Times New Roman"/>
              </w:rPr>
              <w:t xml:space="preserve">Impact of </w:t>
            </w:r>
            <w:r w:rsidR="0050693E">
              <w:rPr>
                <w:rFonts w:ascii="Times New Roman" w:hAnsi="Times New Roman"/>
              </w:rPr>
              <w:t>an ASD</w:t>
            </w:r>
            <w:r w:rsidRPr="0050693E">
              <w:rPr>
                <w:rFonts w:ascii="Times New Roman" w:hAnsi="Times New Roman"/>
              </w:rPr>
              <w:t xml:space="preserve"> on learning and instructional needs</w:t>
            </w:r>
          </w:p>
          <w:p w14:paraId="042FFE64" w14:textId="7CDF2A85" w:rsidR="00A97946" w:rsidRP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Difficulty with abstraction and social inferencing</w:t>
            </w:r>
          </w:p>
          <w:p w14:paraId="186F3C36" w14:textId="7AD02858" w:rsidR="00A97946" w:rsidRP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  <w:r w:rsidRPr="00A97946">
              <w:rPr>
                <w:rFonts w:ascii="Times New Roman" w:hAnsi="Times New Roman"/>
                <w:b/>
                <w:bCs/>
                <w:i/>
                <w:iCs/>
              </w:rPr>
              <w:t>Add two more</w:t>
            </w:r>
          </w:p>
          <w:p w14:paraId="32D65366" w14:textId="1EA8B09B" w:rsidR="008C2ED9" w:rsidRPr="00A97946" w:rsidRDefault="008C2ED9" w:rsidP="00102B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50693E">
              <w:rPr>
                <w:rFonts w:ascii="Times New Roman" w:hAnsi="Times New Roman"/>
              </w:rPr>
              <w:t xml:space="preserve">Impact of </w:t>
            </w:r>
            <w:r>
              <w:rPr>
                <w:rFonts w:ascii="Times New Roman" w:hAnsi="Times New Roman"/>
              </w:rPr>
              <w:t>an ASD on families</w:t>
            </w:r>
          </w:p>
          <w:p w14:paraId="488BFD1B" w14:textId="5F15796A" w:rsidR="00A97946" w:rsidRP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Relational challenges</w:t>
            </w:r>
          </w:p>
          <w:p w14:paraId="55DFD383" w14:textId="33DCD239" w:rsidR="00A97946" w:rsidRP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Communication breakdowns</w:t>
            </w:r>
          </w:p>
          <w:p w14:paraId="3979AD0C" w14:textId="2D3D5396" w:rsidR="00A97946" w:rsidRP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  <w:r w:rsidRPr="00A97946">
              <w:rPr>
                <w:rFonts w:ascii="Times New Roman" w:hAnsi="Times New Roman"/>
                <w:b/>
                <w:bCs/>
                <w:i/>
                <w:iCs/>
              </w:rPr>
              <w:t>Add two more</w:t>
            </w:r>
          </w:p>
          <w:p w14:paraId="2AAEB98A" w14:textId="24BC5F3C" w:rsidR="008C2ED9" w:rsidRPr="00A97946" w:rsidRDefault="008C2ED9" w:rsidP="00102B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Augmented and alternative communication systems</w:t>
            </w:r>
          </w:p>
          <w:p w14:paraId="699E4E0C" w14:textId="0235C1D0" w:rsidR="00A97946" w:rsidRP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PicSyms</w:t>
            </w:r>
            <w:proofErr w:type="spellEnd"/>
          </w:p>
          <w:p w14:paraId="6358EE8D" w14:textId="7D0391B3" w:rsidR="00A97946" w:rsidRP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Voice to text</w:t>
            </w:r>
          </w:p>
          <w:p w14:paraId="0CF97751" w14:textId="7E81DEDE" w:rsidR="00A97946" w:rsidRP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  <w:r w:rsidRPr="00A97946">
              <w:rPr>
                <w:rFonts w:ascii="Times New Roman" w:hAnsi="Times New Roman"/>
                <w:b/>
                <w:bCs/>
                <w:i/>
                <w:iCs/>
              </w:rPr>
              <w:t>Add two more</w:t>
            </w:r>
          </w:p>
          <w:p w14:paraId="5A60BBBD" w14:textId="574FE1A2" w:rsidR="0050693E" w:rsidRPr="00A97946" w:rsidRDefault="0050693E" w:rsidP="00102B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Supporting peer relationships</w:t>
            </w:r>
            <w:r w:rsidR="008C2ED9">
              <w:rPr>
                <w:rFonts w:ascii="Times New Roman" w:hAnsi="Times New Roman"/>
              </w:rPr>
              <w:t xml:space="preserve"> and a sense of belonging</w:t>
            </w:r>
          </w:p>
          <w:p w14:paraId="6487DD7F" w14:textId="0B922530" w:rsidR="00A97946" w:rsidRP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Students may struggle to communicate </w:t>
            </w:r>
          </w:p>
          <w:p w14:paraId="00A956F7" w14:textId="01CC5FB0" w:rsidR="00A97946" w:rsidRP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Students with ASD have di</w:t>
            </w:r>
            <w:r w:rsidR="00262AB2">
              <w:rPr>
                <w:rFonts w:ascii="Times New Roman" w:hAnsi="Times New Roman"/>
              </w:rPr>
              <w:t>ffi</w:t>
            </w:r>
            <w:r>
              <w:rPr>
                <w:rFonts w:ascii="Times New Roman" w:hAnsi="Times New Roman"/>
              </w:rPr>
              <w:t>culties assessing non-verbal language and other people’s feelings</w:t>
            </w:r>
          </w:p>
          <w:p w14:paraId="18499F4C" w14:textId="589DB573" w:rsidR="00A97946" w:rsidRP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  <w:r w:rsidRPr="00A97946">
              <w:rPr>
                <w:rFonts w:ascii="Times New Roman" w:hAnsi="Times New Roman"/>
                <w:b/>
                <w:bCs/>
                <w:i/>
                <w:iCs/>
              </w:rPr>
              <w:t>Add two more</w:t>
            </w:r>
          </w:p>
          <w:p w14:paraId="19DFE8AB" w14:textId="3546D8B7" w:rsidR="00377899" w:rsidRDefault="006C66BA" w:rsidP="003778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0693E">
              <w:rPr>
                <w:rFonts w:ascii="Times New Roman" w:hAnsi="Times New Roman"/>
              </w:rPr>
              <w:t>Promoting Self-Determination, SEL</w:t>
            </w:r>
            <w:r w:rsidR="008C2ED9">
              <w:rPr>
                <w:rFonts w:ascii="Times New Roman" w:hAnsi="Times New Roman"/>
              </w:rPr>
              <w:t>, mental health</w:t>
            </w:r>
          </w:p>
          <w:p w14:paraId="7034E69D" w14:textId="26FDAC57" w:rsid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with an ASD have far higher rates of mental health challenges</w:t>
            </w:r>
          </w:p>
          <w:p w14:paraId="7675F9D1" w14:textId="2BC7B3E8" w:rsid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with an ASD need to develop the ability to independently make decisions</w:t>
            </w:r>
          </w:p>
          <w:p w14:paraId="0D955459" w14:textId="67365F9B" w:rsidR="00A97946" w:rsidRPr="00A97946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  <w:r w:rsidRPr="00A97946">
              <w:rPr>
                <w:rFonts w:ascii="Times New Roman" w:hAnsi="Times New Roman"/>
                <w:b/>
                <w:bCs/>
                <w:i/>
                <w:iCs/>
              </w:rPr>
              <w:t>Add three more</w:t>
            </w:r>
          </w:p>
          <w:p w14:paraId="3DED95FA" w14:textId="2BFEB173" w:rsidR="006C66BA" w:rsidRPr="00262AB2" w:rsidRDefault="006C66BA" w:rsidP="003778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0693E">
              <w:rPr>
                <w:rFonts w:ascii="Times New Roman" w:hAnsi="Times New Roman"/>
              </w:rPr>
              <w:t xml:space="preserve">Connections between climate, environment, and student </w:t>
            </w:r>
            <w:r w:rsidRPr="00262AB2">
              <w:rPr>
                <w:rFonts w:ascii="Times New Roman" w:hAnsi="Times New Roman"/>
              </w:rPr>
              <w:t>behavior and engagement</w:t>
            </w:r>
          </w:p>
          <w:p w14:paraId="3536AFF5" w14:textId="3DAA79CD" w:rsidR="00A97946" w:rsidRPr="00262AB2" w:rsidRDefault="00A97946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262AB2">
              <w:rPr>
                <w:rFonts w:ascii="Times New Roman" w:hAnsi="Times New Roman"/>
              </w:rPr>
              <w:t>Sensory needs of students with ASD</w:t>
            </w:r>
          </w:p>
          <w:p w14:paraId="500F7255" w14:textId="0AE7C0C3" w:rsidR="00A97946" w:rsidRPr="00262AB2" w:rsidRDefault="00A90E8A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262AB2">
              <w:rPr>
                <w:rFonts w:ascii="Times New Roman" w:hAnsi="Times New Roman"/>
              </w:rPr>
              <w:t>Social demands of the classroom</w:t>
            </w:r>
          </w:p>
          <w:p w14:paraId="77DABA2D" w14:textId="5A747866" w:rsidR="00A90E8A" w:rsidRPr="00262AB2" w:rsidRDefault="00A90E8A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262AB2">
              <w:rPr>
                <w:rFonts w:ascii="Times New Roman" w:hAnsi="Times New Roman"/>
              </w:rPr>
              <w:t>Students with ASD may demonstrate inappropriate behaviors because t</w:t>
            </w:r>
            <w:bookmarkStart w:id="0" w:name="_GoBack"/>
            <w:bookmarkEnd w:id="0"/>
            <w:r w:rsidRPr="00262AB2">
              <w:rPr>
                <w:rFonts w:ascii="Times New Roman" w:hAnsi="Times New Roman"/>
              </w:rPr>
              <w:t xml:space="preserve">hey misread the social context </w:t>
            </w:r>
          </w:p>
          <w:p w14:paraId="413BC5D5" w14:textId="4FF89AF3" w:rsidR="00A90E8A" w:rsidRPr="00262AB2" w:rsidRDefault="00A90E8A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262AB2">
              <w:rPr>
                <w:rFonts w:ascii="Times New Roman" w:hAnsi="Times New Roman"/>
              </w:rPr>
              <w:t>Anxiety plays a significant role in behavioral challenges</w:t>
            </w:r>
          </w:p>
          <w:p w14:paraId="0801E321" w14:textId="497E1E0B" w:rsidR="00F40062" w:rsidRPr="00262AB2" w:rsidRDefault="00F40062" w:rsidP="00A97946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262AB2">
              <w:rPr>
                <w:rFonts w:ascii="Times New Roman" w:hAnsi="Times New Roman"/>
                <w:b/>
                <w:bCs/>
                <w:i/>
                <w:iCs/>
              </w:rPr>
              <w:t>Add at least three more:</w:t>
            </w:r>
          </w:p>
          <w:p w14:paraId="5E9F77F4" w14:textId="77777777" w:rsidR="00C37F17" w:rsidRPr="0050693E" w:rsidRDefault="00C37F17" w:rsidP="00B222FF"/>
          <w:p w14:paraId="26C9A734" w14:textId="77777777" w:rsidR="00C37F17" w:rsidRPr="0050693E" w:rsidRDefault="00C37F17" w:rsidP="00B222FF"/>
          <w:p w14:paraId="21204E62" w14:textId="77777777" w:rsidR="00C37F17" w:rsidRPr="0050693E" w:rsidRDefault="00C37F17" w:rsidP="00B222FF"/>
          <w:p w14:paraId="6F6BCCEE" w14:textId="77777777" w:rsidR="00C37F17" w:rsidRPr="0050693E" w:rsidRDefault="00C37F17" w:rsidP="00B222FF"/>
        </w:tc>
      </w:tr>
    </w:tbl>
    <w:p w14:paraId="79DC3EAD" w14:textId="77777777" w:rsidR="00CE71FC" w:rsidRPr="0050693E" w:rsidRDefault="00262AB2" w:rsidP="0050693E"/>
    <w:sectPr w:rsidR="00CE71FC" w:rsidRPr="0050693E" w:rsidSect="00C37F1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180D"/>
    <w:multiLevelType w:val="hybridMultilevel"/>
    <w:tmpl w:val="D194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4955"/>
    <w:multiLevelType w:val="hybridMultilevel"/>
    <w:tmpl w:val="CED8D060"/>
    <w:lvl w:ilvl="0" w:tplc="A3D81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C3E21AE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1436"/>
    <w:multiLevelType w:val="hybridMultilevel"/>
    <w:tmpl w:val="1E0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7818"/>
    <w:multiLevelType w:val="hybridMultilevel"/>
    <w:tmpl w:val="FE9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38AA"/>
    <w:multiLevelType w:val="hybridMultilevel"/>
    <w:tmpl w:val="3238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0FD0"/>
    <w:multiLevelType w:val="hybridMultilevel"/>
    <w:tmpl w:val="B9AE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040DE"/>
    <w:multiLevelType w:val="hybridMultilevel"/>
    <w:tmpl w:val="A7BC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F17"/>
    <w:rsid w:val="0000527D"/>
    <w:rsid w:val="000A6A3E"/>
    <w:rsid w:val="000D0ED9"/>
    <w:rsid w:val="000F3074"/>
    <w:rsid w:val="000F7645"/>
    <w:rsid w:val="00102B60"/>
    <w:rsid w:val="00126E66"/>
    <w:rsid w:val="00184A7E"/>
    <w:rsid w:val="001F4436"/>
    <w:rsid w:val="002026E3"/>
    <w:rsid w:val="00262AB2"/>
    <w:rsid w:val="002967EF"/>
    <w:rsid w:val="002B644B"/>
    <w:rsid w:val="002E09D4"/>
    <w:rsid w:val="00356CA7"/>
    <w:rsid w:val="00377899"/>
    <w:rsid w:val="00394A1E"/>
    <w:rsid w:val="00397FE2"/>
    <w:rsid w:val="00404977"/>
    <w:rsid w:val="00404C79"/>
    <w:rsid w:val="00431C84"/>
    <w:rsid w:val="00433CEB"/>
    <w:rsid w:val="00440A33"/>
    <w:rsid w:val="0050693E"/>
    <w:rsid w:val="00524425"/>
    <w:rsid w:val="0054389D"/>
    <w:rsid w:val="005B592D"/>
    <w:rsid w:val="005B6386"/>
    <w:rsid w:val="00625F3A"/>
    <w:rsid w:val="006C66BA"/>
    <w:rsid w:val="006F7428"/>
    <w:rsid w:val="007159D7"/>
    <w:rsid w:val="007E734B"/>
    <w:rsid w:val="007F465D"/>
    <w:rsid w:val="008A5AC6"/>
    <w:rsid w:val="008C2ED9"/>
    <w:rsid w:val="008E1B91"/>
    <w:rsid w:val="008F6391"/>
    <w:rsid w:val="00952D3C"/>
    <w:rsid w:val="009B6C47"/>
    <w:rsid w:val="00A319BA"/>
    <w:rsid w:val="00A55AF2"/>
    <w:rsid w:val="00A90E8A"/>
    <w:rsid w:val="00A965F2"/>
    <w:rsid w:val="00A97946"/>
    <w:rsid w:val="00AE3241"/>
    <w:rsid w:val="00B01B5C"/>
    <w:rsid w:val="00B33F2A"/>
    <w:rsid w:val="00BA3BE1"/>
    <w:rsid w:val="00BD4EC8"/>
    <w:rsid w:val="00BE6E59"/>
    <w:rsid w:val="00BE76DC"/>
    <w:rsid w:val="00C339CA"/>
    <w:rsid w:val="00C37F17"/>
    <w:rsid w:val="00C50F18"/>
    <w:rsid w:val="00CB5EED"/>
    <w:rsid w:val="00CD761E"/>
    <w:rsid w:val="00CE7E06"/>
    <w:rsid w:val="00D21EC7"/>
    <w:rsid w:val="00D855BC"/>
    <w:rsid w:val="00E802E5"/>
    <w:rsid w:val="00EB5AEC"/>
    <w:rsid w:val="00F10597"/>
    <w:rsid w:val="00F40062"/>
    <w:rsid w:val="00F43653"/>
    <w:rsid w:val="00F53296"/>
    <w:rsid w:val="00FA2B0E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2CEDA"/>
  <w15:docId w15:val="{90B3D6A9-9542-DE47-9098-4CC03BBB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F17"/>
    <w:rPr>
      <w:rFonts w:ascii="Times New Roman" w:eastAsiaTheme="minorEastAsia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F17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F17"/>
    <w:pPr>
      <w:spacing w:after="200"/>
      <w:ind w:left="720"/>
      <w:contextualSpacing/>
    </w:pPr>
    <w:rPr>
      <w:rFonts w:ascii="Cambria" w:eastAsia="Cambria" w:hAnsi="Cambria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3778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7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tismb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Zebehazy</dc:creator>
  <cp:keywords/>
  <dc:description/>
  <cp:lastModifiedBy>Microsoft Office User</cp:lastModifiedBy>
  <cp:revision>9</cp:revision>
  <dcterms:created xsi:type="dcterms:W3CDTF">2019-06-16T06:08:00Z</dcterms:created>
  <dcterms:modified xsi:type="dcterms:W3CDTF">2019-06-24T18:44:00Z</dcterms:modified>
</cp:coreProperties>
</file>